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0E0" w:rsidRDefault="002E40E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0E0" w:rsidRDefault="002E40E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0E0" w:rsidRDefault="002E40E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5iimw2bfy9sb" w:colFirst="0" w:colLast="0"/>
      <w:bookmarkEnd w:id="0"/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мастер-лекции</w:t>
      </w:r>
    </w:p>
    <w:p w:rsidR="00935F7E" w:rsidRDefault="006826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«Терроризм: как защитить себя от вербовки»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35F7E" w:rsidRDefault="006826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Венцель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Сергей Владимирович</w:t>
      </w:r>
    </w:p>
    <w:p w:rsidR="00935F7E" w:rsidRDefault="006826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аналитической</w:t>
      </w:r>
    </w:p>
    <w:p w:rsidR="00935F7E" w:rsidRDefault="006826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 образовательной деятельности </w:t>
      </w:r>
    </w:p>
    <w:p w:rsidR="00935F7E" w:rsidRDefault="006826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НЦПТИ ФГАНУ 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Спецвузавтоматика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35F7E" w:rsidRDefault="006826E8">
      <w:pPr>
        <w:tabs>
          <w:tab w:val="left" w:pos="590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35F7E" w:rsidRDefault="00935F7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 г.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лекции: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повысить осведомлённость учащихся о террористических угрозах, научить распознавать вербовщиков, дать практические рекомендации по защите себя от манипуляций в реальной жизни и в интернете</w:t>
      </w:r>
      <w:r>
        <w:rPr>
          <w:rFonts w:ascii="Times New Roman" w:eastAsia="Times New Roman" w:hAnsi="Times New Roman" w:cs="Times New Roman"/>
          <w:strike/>
          <w:sz w:val="28"/>
          <w:szCs w:val="28"/>
        </w:rPr>
        <w:t>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понятие терроризма и объяснить его социальные и культурные последствия.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современные методы вербовки и манипуляции, используемые террористическими группами.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8rtn4rn6bizc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Показать, как наше государство эффективно противостоит действиям экстремистов и террористов.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распознаванию тревожных сигналов и ситуаций, требующих вмешательства.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правилами цифровой безопасности и основами безопасного поведения в интернете.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чёткие инструкции о действиях в чрезвычайных ситуациях для минимизации риска и сохранения жизни.</w:t>
      </w:r>
    </w:p>
    <w:p w:rsidR="00935F7E" w:rsidRDefault="006826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Погрузить участников в интерактивное обсуждение и анализ реальных кейсов для закрепления теоретических знаний.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Формируемые ценности: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5F7E" w:rsidRDefault="006826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патриотизм;</w:t>
      </w:r>
    </w:p>
    <w:p w:rsidR="00935F7E" w:rsidRDefault="006826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гражданственность;</w:t>
      </w:r>
    </w:p>
    <w:p w:rsidR="00935F7E" w:rsidRDefault="006826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историческая память и преемственность поколений;</w:t>
      </w:r>
    </w:p>
    <w:p w:rsidR="00935F7E" w:rsidRDefault="006826E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народов России.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противодействие терроризму, экстремизму и иным деструктивным явлениям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45 минут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школьники 5–9 классов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eastAsia="Times New Roman" w:hAnsi="Times New Roman" w:cs="Times New Roman"/>
          <w:sz w:val="28"/>
          <w:szCs w:val="28"/>
        </w:rPr>
        <w:t>12+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 лекция, дискуссия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ММ: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лекция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Комплект материалов: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сценарий;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презентация.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0E0" w:rsidRDefault="002E40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0E0" w:rsidRDefault="002E40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1. Титульный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3. Что такое терроризм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день, друзья!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поговорим о явлении, которое сегодня часто обсуждается в обществе, — терроризме. Терроризм — серьёзная угроза благополучию страны, но это не стихийное бедствие, за ним стоят вполне определённые люди. Террористические организации на территории нашей страны руками своих участников и их пособников совершают преступные действия в отношении простых людей: теракты, захват заложников и другие преступления. Тем самым стремятся повлиять на решения власти, ослабить наше государство. Они стараются вовлечь в террористическую деятельность наших граждан, особенно подростков и молодёжь. Начиная наше общение, хотелось бы задать вопрос.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терроризм?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мы говорим о терроризме, нужно понимать, что это идеология насилия. Жертвами этого насилия являются прежде всего мирные жители: чья-то мама, бабушка, жена, дедушка, сын, брат, сестра. Террористы совершают взрывы, поджоги, убивая мирных людей и разрушая важные объекты. Основная цель террористов — посеять страх, панику в обществе, спровоцировать недоверие к собственному государству, для того чтобы их условия были выполнены. Однако если идти на поводу у террористов, то количество насилия будет только увеличиваться: хоть раз получив желаемое в ответ на теракт, террористы не остановятся. Поэтому идти на поводу и выполнять требования террористов нельзя. </w:t>
      </w:r>
    </w:p>
    <w:p w:rsidR="00935F7E" w:rsidRDefault="006826E8">
      <w:pPr>
        <w:spacing w:line="360" w:lineRule="auto"/>
        <w:ind w:firstLine="720"/>
        <w:rPr>
          <w:rFonts w:ascii="Times New Roman" w:eastAsia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в нашу страну приходят террористы, они всегда проигрывают и несут ответственность перед законом. 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4. Трагедия Беслана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показаться, что террористическая угроза где-то далеко от нас, мы полностью от неё защищены. Но, к сожалению, теракты происходят в нашей стране, а их жертвами становятся обычные люди, наши сограждане.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страшных терактов, в котором погибло множество детей, произошёл в 2004 году. 1 сентября в Беслане во время торжественной линейки в школе № 1 террористы захватили и два с половиной дня удерживали в заложниках более 1 000 учеников, учителей, родителей, требуя от властей переговоров по политическим вопросам. Преступники жестоко обращались с заложниками: загнали их в спортивный зал, отказывали в удовлетворении минимальных естественных потребностей, расстреливали за то, что они разговаривали на осетинском языке, плакали или что-то просили у террористов. Когда от заложенной террористами в школе взрывчатки обрушилась стена, боевики стреляли в спины убегающим детям. В этом теракте погибло 334 человека, включая 186 детей, ранения получили не менее 800 человек.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5wxrncvtmv3w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К трагическим событиям в Беслане приурочен День солидарности в борьбе с терроризмом, который отмечается 3 сентября. В этот день мы отдаём дань памяти тысячам наших соотечественников, погибших от рук террористов в школе Беслана, в Театральном центре на Дубровке, в больнице Будённовска, при взрывах жилых домов в Москве, Буйнакске, Волгодонске, в концертном зале «Крокус Сити Холл» и в ходе других террористических атак. 3 сентября мы также вспоминаем подвиги сотрудников правоохранительных органов, защитивших граждан своей страны от террористов.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1ijybpkwg8kc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>Слайд 5. В зоне риска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со сложной международной обстановкой, проведением специальной военной операции возросли террористические угрозы на территории нашей страны. Террористические организации активно пытаются вовлекать в свою преступную деятельность граждан России, умело используя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мошенничество, шантаж, психологическое давление. Поэтому каждый человек может стать объектом воздействия террористов с целью вовлечения в террористическую деятельность. Особенно интенсивно они работают с подростками и молодёжью.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считаете, почему именно на подростков и молодёжь наиболее активно стремятся повлиять террористы?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особенностей возраста подростки могут попасть под чьё-то влияние, так как ищут для себя группу людей, к которой им хотелось бы принадлежать, хотят иметь деньги для своих потребностей, чувствовать себя сильными личностями. Им кажется, что они сами решат любые свои проблемы. И эти стремления похвальны при условии, что молодой человек обдумывает свои действия и их последствия, не поддаётся эмоциям и не отвергает помощь близких людей. Например, не стоит соглашаться на сомнительные предложения заработать деньги, совершать какие-то действия, сути которых вы не понимаете, чтобы не стать пособником террористов и вместо обеспеченной жизни не оказаться за решёткой на десятки лет. 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чувствовать себя более безопасно, нужно понимать, как другие люди могут воздействовать на вас. Об этом будет наш дальнейший разговор.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всех нас есть разные эмоции: радость, грусть, скука, горе, одиночество. Мы не всегда можем с ними справиться. Например, раздражаясь и испытывая агрессию, не можем успокоиться, продолжаем говорить об этом, злиться на тех, кто нас пытается успокоить, ищем объект, на который можно выплеснуть свою агрессию. И хорошо, если это будет спорт, музыка, домашнее дело, требующее физической нагрузки.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человек не умеет понимать свои эмоции и управлять ими, он становится уязвимым к воздействиям других людей, которые могут использовать его эмоции для достижения своих целей. Например, повернуть к своей цели агрессию человека. Особенно опасной становится эта ситуация, если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человек не понимает границу между пользой для себя и нарушением закона. Такие люди рискуют стать жертвой манипуляторов. 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6. Манипуляция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манипуляции? Сталкивались ли вы с ними?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Манипуляция — это действие или набор действий, которые совершает человек по отношению к другому, чтобы заставить выполнить желаемое. Это форма психологического воздействия, когда один человек (манипулятор) использует скрытые или непрямые методы, чтобы повлиять на поведение другого человека (объект манипуляции). Главная цель манипуляций — получить результат, который нужен манипулятору.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Манипуляции часто встречаются в жизни. Одни из них направлены на пользу людям, а другие — против интересов людей, которые являются объектами манипуляций.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Допустим, учитель литературы рассказывает вам интересную историю, чтобы вызвать желание посмотреть фильм по известному литературному произведению. Тем самым он мотивирует вас на знакомство с творчеством. При этом он хочет достигнуть своей цели — заинтересовать произведением, познакомить с его содержанием через фильм. Однако такая манипуляция направлена и на ваши интересы, так как вы расширите свой образовательный уровень и кругозор.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Другой пример. Когда в компьютерной игре вам предлагают за плату усовершенствовать что-либо, а затем узнают код карты родителей и похищают с неё деньги — это тоже манипуляция, но она наносит вред объекту манипуляции и его родителям, используется в целях мошенничества. Например, в Красноярском крае семилетний мальчик перевёл мошенникам более 2 миллионов рублей со счёта бабушки. Ребёнок хотел пополнить игровой счёт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через мессенджер получил инструкции от незнакомца, после чего несколько раз перевёл деньги.</w:t>
      </w:r>
    </w:p>
    <w:p w:rsidR="00935F7E" w:rsidRDefault="006826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не единичный случай. В регионе уже фиксировали десятки подобных ситуаций: девятилетняя девочка перевела аферистам 457 тысяч рублей, а подросток отдал почти миллион под угрозами.</w:t>
      </w:r>
    </w:p>
    <w:p w:rsidR="00935F7E" w:rsidRDefault="006826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Такие истории показывают, как легко дети и подростки могут попасть под влияние манипуляторов. Подобные методы используют не только мошенники, но и террористические организации при вербовке: обещания «легких способов достижения цели», игр или выгоды могут стать первым шагом к вовлечению.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результате манипуляции наносится вред объекту манипуляции или окружающим людям, то можно говорить об отрицательном влиянии манипуляции. По результату манипуляций мы можем оценить, на пользу они нам были или во вред.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Можем ли мы заранее знать результат манипуляции, на пользу она будет или во вред?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всегда мы можем спрогнозировать результат манипуляции. Однако если относиться к предложениям других людей и собственным действиям внимательно, не поступать сгоряча, продумывать возможные последствия, то в большинстве случаев можно понять, полезно ли для нас действие, которое от нас хотят получить. Это позволит выйти из ситуации манипуляции без вреда для себя. </w:t>
      </w: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Манипуляции могут быть злонамеренными, то есть вести к вовлечению в мошеннические и преступные схемы с последующей потерей личных данных, денежных средств, а иногда и свободы. Именно таких манипуляций следует особенно опасаться. Как правило, их совершают незнакомые или малознакомые люди, которые могут оказаться вербовщиками террористических организаций, которые занимаются вовлечением новых сторонников в террористическую деятельность. Террористическая деятельность строго наказывается по законам РФ. Например, совершение террористических актов (ст. 205 УК РФ) отдельными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гражданами — сроком от 10 до 15 лет лишения свободы, а группой лиц — от 12 до 20 лет лишения свободы и даже пожизненным сроком. Важно знать, что уголовная ответственность за совершение преступлений террористической направленности наступает с 14 лет.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Вернёмся к рассмотрению манипуляций. Как мы понимаем, манипуляции могут быть различных видов, и они будут отличаться в зависимости от тех целей, которых хочет достичь манипулятор. Манипуляторы используют разные приёмы, познакомимся с некоторыми из них.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Обесценивание — это приём, при котором любые ваши действия собеседник расценивает как что-то не стоящее внимания и переживаний, буквально снижая их ценность. Например, вы делитесь своей проблемой со знакомым, говоря, что сейчас в вашей семье тяжёлый период: болеет бабушка, нужно помочь родителям с младшим братом. Однако вместо поддержки слышите в ответ, что это мелочи и не стоит придавать этому значения, есть люди, которым гораздо хуже, но они справляются и как-то живут. В этой ситуации мы понимаем, что никто не может оценивать, насколько та или другая проблема тяжела и значительна для конкретного человека. И если один справился с ней, то для другого человека это может быть действительно сложно. И тут же знакомый зовёт вас поучаствовать в каком-то его мероприятии, то есть преследует важную для него цель. </w:t>
      </w: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Другой приём —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искажение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35F7E" w:rsidRDefault="00935F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7. Искажение информации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чём, на ваш взгляд, проявляется искажение информации?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Этот приём можно сравнить с кривым зеркалом, где вроде бы видишь себя, но что-то с отражением явно не то. Так и с информацией. Её искажение может состоять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неполноте представленных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Например, когда мы видим какой-то кричащий заголовок, который вызывает у нас интерес, а вот основная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оказывается уже далеко не такой и вовсе не о том, о чём писали в заголовке. Как думаете, добились ли цели авторы подобной статьи? Конечно, поскольку основная цель данной манипуляции заключается не в том, чтобы передать вам какие-то смыслы и идеи. Она гораздо проще — получение просмотров, что манипуляторы успешно и сделали. А вы в этот момент стали жертвами манипуляции.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Примером искажения информации может быть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игра с цифрами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когда манипулятор аргументирует свою точку зрения различными данными, которые чаще всего округлены или недостоверны.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Приём искажения информации активно использовали на Украине после выхода её из состава СССР, когда средства пропаганды (иностранной в том числе) приводили населению ложные факты о проблемах украинцев в Советском Союзе, делая это так мастерски, что даже жившие в Советском Союзе украинцы стали верить в эти факты.</w:t>
      </w: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Ещё один приём —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манипуляция авторитетом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5F7E" w:rsidRDefault="00935F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8. Манипуляция авторитетом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происходит манипуляция авторитетом? Покупали ли вы что-то или смотрели какой-то фильм по 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блогера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которого подписаны? 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Наверняка каждый из вас видел рекламу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блогеров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иных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медийных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личностей. После этого, заходя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маркетплейсы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обычный магазин и видя товар, который рекламировал тот самый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мы уже более склонны к покупке. А всё потому, что человек, к которому у нас есть определённое доверие, назвал этот товар лучшим.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такой ситуации мы можем смело сказать, что нашим мнением манипулировали, сформировав лояльное отношение к товару путём использования нашего доверия к человеку, распространяющему подобную рекламу. 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И, конечно, самый распространённый на сегодняшний день в социальных сетях приём манипуляции —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9.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Фейки</w:t>
      </w:r>
      <w:proofErr w:type="spellEnd"/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информация? С какими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 сталкивались?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(Ответы слушателей)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информация — это ложная информация, распространяемая намеренно и целенаправленно под видом достоверной. Подобные сообщения создаются с целью посеять страх и панику в обществе врагами нашей страны или по их заказу, поэтому пересылать их не следует.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Часто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распространяются сообщения о каких-либо угрозах, при этом не указан автор и источник данных. Такая информация нуждается в перепроверке на официальных сайтах. В официальных сообщениях обязательно указывают источник. В официальной информации было бы указано, что она от МЧС, МВД и других государственных органов, тогда ей можно было бы доверять.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дипфейки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 </w:t>
      </w:r>
    </w:p>
    <w:p w:rsidR="00935F7E" w:rsidRDefault="006826E8">
      <w:pPr>
        <w:spacing w:after="12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дипфейк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дословном переводе с английского языка обозначает «глубокая подделка». Это технология, как правило, основанная на искусственном интеллекте, позволяющая создавать реалистичные, но поддельные изображения, видео и аудио, в которых лица, мимика, жесты и голоса людей изменены или заменены. Такие видео или фото создаются при помощи наложения одного изображения на другое. Помимо изображения, может быть наложен и голос. Зачастую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дипфейки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делают с участием политиков и знаменитостей. Если раньше для подобных изображений нужно было использовать графические редакторы, то сейчас эти действия выполняет искусственный интеллект, нейронные сети.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Дипфейки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используют преступники в своих целях. 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 защититься от манипуляций,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фейков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обмана? 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Когда вам что-то настойчиво рекомендуют или сообщают «сенсацию», задайте себе три простых вопроса: </w:t>
      </w:r>
    </w:p>
    <w:p w:rsidR="00935F7E" w:rsidRDefault="0068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Действительно ли этот человек разбирается в том, о чём говорит? Например, стример хвалит газировку — он эксперт по напиткам? Одноклассник сообщает об отмене уроков — он имеет доступ к расписанию? </w:t>
      </w:r>
    </w:p>
    <w:p w:rsidR="00935F7E" w:rsidRDefault="0068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Ищите доказательства: есть ли у этого заявления официальное подтверждение, результаты исследований или хотя бы достоверные факты? </w:t>
      </w:r>
    </w:p>
    <w:p w:rsidR="00935F7E" w:rsidRDefault="0068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выгодно, чтобы вы в это поверили или купили товар? Может,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блогеру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платят за рекламу, а шутнику — просто нравится ваша реакция.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color w:val="24252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вопросы помогают не стать жертвой чужого влияния, потому что заставляют включить критическое мышление вместо слепого доверия.</w:t>
      </w:r>
    </w:p>
    <w:p w:rsidR="00935F7E" w:rsidRDefault="00935F7E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10. Преступные манипуляции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Манипулятором могут быть использованы:</w:t>
      </w:r>
    </w:p>
    <w:p w:rsidR="00935F7E" w:rsidRDefault="00682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давление — процесс оказания сильного эмоционального воздействия на собеседника.</w:t>
      </w:r>
    </w:p>
    <w:p w:rsidR="00935F7E" w:rsidRDefault="00682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Возбуждение чувства вины и на этой основе формирование у человека негативного чувства, направленного на самого себя. </w:t>
      </w:r>
    </w:p>
    <w:p w:rsidR="00935F7E" w:rsidRDefault="00682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Обвинение человека в действиях, на которые тот не может влиять.</w:t>
      </w:r>
    </w:p>
    <w:p w:rsidR="00935F7E" w:rsidRDefault="00682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Подмена смыслов, процесс замещения одной информации на другую, чаще всего ложную. Такой приём используют в разном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медиаконтенте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Манипуляция чаще носит скрытый характер, но также может быть и явной.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Явная манипуляция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это ситуация, когда по фразам человека мы сразу понимаем, что от нас хотят чего-то. В таком случае мы можем быть и не против того, чтобы совершить определённое действие. 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Скрытые манипуляции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направлены к нашим эмоциям. У объекта манипуляции стремятся вызывать различные чувства,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стыд или вину. Через чувство вины на человека могут давить для выполнения тех или иных действий. Всё это будет плохо отражаться на его эмоциональном состоянии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может травмировать его психическое состояние. Такое воздействие на эмоции с определённой целью является психологическим давлением. </w:t>
      </w:r>
    </w:p>
    <w:p w:rsidR="00935F7E" w:rsidRDefault="006826E8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Манипуляции часто сопровождаются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психологическим давлением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Манипулятор вызывает у человека ощущение вины при отказе выполнить просьбу. Например, недавний знакомый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уговаривает вас совершить действие, а вы отказываетесь, на что в ответ он пишет: «Ты не хочешь мне помочь! Всего-то нужно забрать заказ из пункта выдачи товара и отнести, куда я попросил! А я думал, ты мне друг!». Затем продолжает переписку в том же духе, продолжая давить на вас и вызывая чувство вины. В результате своё совершенно верное решение — не делать того, смысла чего не понимаешь — вы можете поставить под сомнение и под влиянием чувства вины выполните просьбу. А впоследствии можете оказаться соучастником преступления, если в посылке окажется, например, взрывчатка.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Манипулятор может угрожать человеку, используя информацию о нём и компрометирующие факты: «Если ты не сделаешь это, то я размещу то самое твоё фото в канале и все его увидят!». В Чувашии служба безопасности Украины попыталась завербовать 14-летнего подростка. Школьник переписывался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девочкой, после чего ему позвонил мужчина, представившийся сотрудником СБУ. Под угрозой убийства семьи звонивший заставил ребёнка сфотографировать оборонный объект.</w:t>
      </w:r>
    </w:p>
    <w:p w:rsidR="00935F7E" w:rsidRDefault="006826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Мать школьника заметила, что сын выглядит подавленным, расспросила его, и он во всём признался. Родители обратились в правоохранительные органы, что позволило пресечь дальнейшие действия злоумышленников.</w:t>
      </w:r>
    </w:p>
    <w:p w:rsidR="00935F7E" w:rsidRDefault="006826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Этот случай показывает, как важно сохранять бдительность: никогда никто ни при каких обстоятельствах не будет звонить, писать или просить ребёнка что-то сфотографировать. В подобных ситуациях нужно сразу сообщать родителям и правоохранительным органам и прерывать все контакты с незнакомыми людьми.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при общении с человеком вы ощущаете вину, злость или агрессию, тревогу, страх или стыд, если он вам угрожает, пытается изолировать вас от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близких людей — это проявления психологического давления. Человек манипулирует вами в своих целях.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уже обсуждали, что манипуляции используются вербовщиками террористических организаций. Для совершения террористических актов и других видов преступной террористической деятельности всегда нужны исполнители. Террористические организации постоянно ведут работу по вовлечению в свою деятельность новых участников, используя для этого различные современные технологии и средства коммуникации: социальные сети, мессенджеры, мобильные приложения и другие. Развитие социальных сетей и мобильных технологий позволяет вовлекать в деструктивную деятельность, избегая личного знакомства и общения.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11. Вербовка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вербовка? Кто, на ваш взгляд, больше всего подвержен вербовке?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Вербовка — это целенаправленное воздействие одного человека или группы лиц на другого человека (жертву вербовки) с целью принуждения к совершению каких-либо действий. Вербовка может проводиться на предприятиях и в организациях для привлечения нужных специалистов. Но мы будем говорить о вербовке, которую осуществляют террористы для вовлечения новых сторонников в террористическую деятельность.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1092200" cy="247650"/>
            <wp:effectExtent l="0" t="0" r="0" b="0"/>
            <wp:docPr id="3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Какой образ возникает у вас при слове «вербовщик»?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Вербовщик — человек, который скрывает истинные данные о себе, приспосабливается к предпочтениям, интересам, слабостям человека, с которым работает, для эффективного воздействия на него.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Вербовщик чаще всего работает не один. В основном это хорошо обученная команда людей, где работают:  </w:t>
      </w:r>
    </w:p>
    <w:p w:rsidR="00935F7E" w:rsidRDefault="006826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аналитики — занимаются сбором информации в сети; </w:t>
      </w:r>
    </w:p>
    <w:p w:rsidR="00935F7E" w:rsidRDefault="006826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операторы — на основе полученной информации выстраивают алгоритм работы;</w:t>
      </w:r>
    </w:p>
    <w:p w:rsidR="00935F7E" w:rsidRDefault="006826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 — занимаются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профайлингом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составляют портрет жертвы, чтобы с ней можно было грамотно установить и развивать контакт.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Вербовщики действуют систематично, выстраивая схему, которая основана на слабостях и доверии человека. Чаще всего подобные схемы выглядят так:</w:t>
      </w:r>
    </w:p>
    <w:p w:rsidR="00935F7E" w:rsidRDefault="006826E8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 информации о потенциальной жертве: место учёбы и работы, круг интересов, пол, возраст и другие персональные данные. </w:t>
      </w:r>
    </w:p>
    <w:p w:rsidR="00935F7E" w:rsidRDefault="006826E8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собранного материала в целях выявления интересов, мотивов, особенностей человека, его уязвимых сторон и выработки на этой основе подходов к жертве. </w:t>
      </w:r>
    </w:p>
    <w:p w:rsidR="00935F7E" w:rsidRDefault="006826E8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определённых технологий и подходов к жертве: активного интереса к личной жизни, увлечениям, чрезмерной заботы, заинтересованности финансовым положением, стремления стать другом, наставником, а также навязывания помощи.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сейчас осознайте следующее: всё, что вы публикуете в сети, сможет увидеть примерно восемь миллиардов человек, потому что интернет — это огромное хранилище информации, откуда ничего нельзя удалить даже при всём желании. Любое наше действие оставляет цифровой след. И чем больше информации вы выкладываете в сеть, тем более лёгкой «добычей» становитесь для вербовщиков.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Вербовщик ищет у своих потенциальных жертв мотив, который можно использовать. Таким мотивом могут быть: </w:t>
      </w:r>
    </w:p>
    <w:p w:rsidR="00935F7E" w:rsidRDefault="006826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Деньги — это самая простая и понятная мотивация для вербовки и вступления в запрещённые организации. Люди, готовые на всё ради денег, легко поддаются манипуляциям.</w:t>
      </w:r>
    </w:p>
    <w:p w:rsidR="00935F7E" w:rsidRDefault="006826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Идеология — вербовщик подстраивается под убеждения человека, формируя доверие к себе, а затем навязывает свои мотивы и цели. </w:t>
      </w:r>
    </w:p>
    <w:p w:rsidR="00935F7E" w:rsidRDefault="006826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Компрометирующие материалы — вербовщик собирает сведения о жертве и угрожает их распространением, шантажирует, добиваясь собственных целей.</w:t>
      </w:r>
    </w:p>
    <w:p w:rsidR="00935F7E" w:rsidRDefault="006826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личности человека — вербовщик активно использует лесть, похвалу, рисует мнимые перспективы для достижения успеха.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Вступив в контакт с потенциальной жертвой, вербовщик начинает злонамеренную манипуляцию. Используя мотивы человека, стремится вызвать у жертвы манипуляции доверие, установить с ней прочную связь. А далее давать задания,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распространять экстремистскую литературу, разместить опасный предмет в условленном месте, сфотографировать военный объект, поджечь промышленный объект и т. д. Вербовщики и кураторы могут, находясь за тысячи километров, дистанционно руководить жертвой и снабжать её всем необходимым через цепочку посредников. При этом человек далеко не всегда осознаёт, что делает и в чём опасность этих действий. В результате жертва манипуляции осуществляет противоправную деятельность, которая раскрывается правоохранительными органами, и впоследствии несёт уголовную ответственность — лишение свободы на долгие годы. Например, в Калужской области возбуждено уголовное дело в отношении несовершеннолетнего, которого вербовщик убедил поджечь батарейный шкаф на железной дороге под предлогом «дестабилизации работы органов власти». Подросток согласился, но был задержан, а против него возбуждено уголовное дело.</w:t>
      </w:r>
    </w:p>
    <w:p w:rsidR="00935F7E" w:rsidRDefault="006826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Случай показывает, как опасно поддаваться обману и манипуляциям.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12. Признаки вербовки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Знание признаков, которые характерны для вербовщиков, поможет вовремя прекратить подозрительное взаимодействие, предпринять меры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собственной защиты, своевременно проинформировать правоохранительные органы. 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признаки, которые могут указывать на то, что с вами взаимодействует вербовщик: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Слишком настойчиво интересуется вашей личной жизнью и интересами.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Навязывает помощь, даже если вы отвечаете отказом.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Внушает идею, что окружающие люди относятся к вам враждебно и желают вам зла. 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Давит на вас эмоционально, манипулирует вашими потребностями, страхами, комплексами. 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Внушает вам мысль о том, что вы исключительный человек, избранный для великих дел.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 угрозы, шантаж и намекает на причинение физического вреда вашим близким.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принять участие в сомнительных мероприятиях, акциях или выполнить поручение за определённую плату.</w:t>
      </w:r>
    </w:p>
    <w:p w:rsidR="00935F7E" w:rsidRDefault="006826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 беседы на религиозные, мировоззренческие темы и навязывает вам новые взгляды.</w:t>
      </w:r>
    </w:p>
    <w:p w:rsidR="00935F7E" w:rsidRDefault="00935F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13. Проверь – остановись – расскажи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можно защититься от вербовщиков?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слушателей)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защититься от вербовщиков, нам прежде всего необходимо: 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медиаграмотность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Узнавать новое в сфере медиа, учиться распознавать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фейки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проверять новости в различных источниках, не доверять непроверенным источникам, не пересылать никому информацию, в которой сами не уверены, чтобы не быть распространителями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фейковой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информации.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критическое мышление. Очень многое зависит от способности мыслить и анализировать информацию, проверять её на достоверность,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прогнозировать, каков может быть результат от тех или иных наших действий.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Бережно относиться к личной информации. Мы не знаем, как сложится будущее и как наши действия сегодня могут отразиться в завтрашнем дне. Поэтому, прежде чем публиковать какой-то контент или личные данные, необходимо задуматься, как это отразится на нашей репутации. 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осознанность. Учиться прислушиваться к себе и своим ощущениям, замечать изменения в своём состоянии, различать свои эмоции. Таким образом тренировать свой эмоциональный интеллект.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 доверительные отношения с родителями и близкими. Чтобы рядом всегда был человек, с которым можно поделиться чем-то важным и поговорить. Не бояться обращаться за помощью: это не признак слабости — это признак рационального подхода. Иногда проще разделить с кем-то свои чувства и переживания, чтобы стать ещё сильнее как личность. Это показатель взрослого и осознанного подхода к собственной жизни.</w:t>
      </w:r>
    </w:p>
    <w:p w:rsidR="00935F7E" w:rsidRDefault="006826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распознали вербовщика, прекратить общение и обратиться в правоохранительные органы. Не стоит играть в детектива или криминального журналиста, такой контакт опасен!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критической ситуации используйте Всероссийский детский телефон доверия: +7 800 200 01 22.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krtztoditv5d" w:colFirst="0" w:colLast="0"/>
      <w:bookmarkEnd w:id="5"/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eading=h.m4gbv0i2flv8" w:colFirst="0" w:colLast="0"/>
      <w:bookmarkEnd w:id="6"/>
      <w:r>
        <w:rPr>
          <w:rFonts w:ascii="Times New Roman" w:eastAsia="Times New Roman" w:hAnsi="Times New Roman" w:cs="Times New Roman"/>
          <w:b/>
          <w:sz w:val="28"/>
          <w:szCs w:val="28"/>
        </w:rPr>
        <w:t>Слайд 14. Заключение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q2nybmjc9x9m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>В заключение отмечу, что прежде всего вербовка — это манипуляции, а манипуляции — не что иное, как воздействие на других с целью реализовать собственные замыслы, в случае с террористами — преступные. Именно поэтому важно прислушиваться к себе, к своим эмоциям, к тому, что вы получаете от общения с разными людьми. Когда вы сформируете понимание себя и своего состояния, это не только обезопасит вас от различных уловок, но и поможет грамотно выстраивать коммуникацию с другими людьми.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Уважаемые участники, в конце нашей лекции я прошу вас оставить обратную связь. Для этого я прошу вас перейти по QR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указанному на слайде и ответить на несколько вопросов.</w:t>
      </w:r>
    </w:p>
    <w:p w:rsidR="00935F7E" w:rsidRDefault="00682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5F7E" w:rsidRDefault="00935F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35F7E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669" w:rsidRDefault="00486669">
      <w:pPr>
        <w:spacing w:after="0" w:line="240" w:lineRule="auto"/>
      </w:pPr>
      <w:r>
        <w:separator/>
      </w:r>
    </w:p>
  </w:endnote>
  <w:endnote w:type="continuationSeparator" w:id="0">
    <w:p w:rsidR="00486669" w:rsidRDefault="0048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F7E" w:rsidRDefault="006826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40E0">
      <w:rPr>
        <w:noProof/>
        <w:color w:val="000000"/>
      </w:rPr>
      <w:t>4</w:t>
    </w:r>
    <w:r>
      <w:rPr>
        <w:color w:val="000000"/>
      </w:rPr>
      <w:fldChar w:fldCharType="end"/>
    </w:r>
  </w:p>
  <w:p w:rsidR="00935F7E" w:rsidRDefault="00935F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669" w:rsidRDefault="00486669">
      <w:pPr>
        <w:spacing w:after="0" w:line="240" w:lineRule="auto"/>
      </w:pPr>
      <w:r>
        <w:separator/>
      </w:r>
    </w:p>
  </w:footnote>
  <w:footnote w:type="continuationSeparator" w:id="0">
    <w:p w:rsidR="00486669" w:rsidRDefault="00486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F7E" w:rsidRDefault="006826E8">
    <w:pPr>
      <w:spacing w:after="0" w:line="276" w:lineRule="auto"/>
      <w:jc w:val="center"/>
    </w:pP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33B"/>
    <w:multiLevelType w:val="multilevel"/>
    <w:tmpl w:val="72B28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F296B"/>
    <w:multiLevelType w:val="multilevel"/>
    <w:tmpl w:val="715673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F3A76"/>
    <w:multiLevelType w:val="multilevel"/>
    <w:tmpl w:val="0AE8A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27C9"/>
    <w:multiLevelType w:val="multilevel"/>
    <w:tmpl w:val="21A29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F629A"/>
    <w:multiLevelType w:val="multilevel"/>
    <w:tmpl w:val="D7324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B6499"/>
    <w:multiLevelType w:val="multilevel"/>
    <w:tmpl w:val="2ED038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0235A"/>
    <w:multiLevelType w:val="multilevel"/>
    <w:tmpl w:val="F71A2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55D5C3C"/>
    <w:multiLevelType w:val="multilevel"/>
    <w:tmpl w:val="468859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63E71E5"/>
    <w:multiLevelType w:val="multilevel"/>
    <w:tmpl w:val="72021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7E"/>
    <w:rsid w:val="002E40E0"/>
    <w:rsid w:val="00486669"/>
    <w:rsid w:val="006826E8"/>
    <w:rsid w:val="006F5A58"/>
    <w:rsid w:val="0093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30F7"/>
  <w15:docId w15:val="{84A1C9D1-79F0-4F79-85AC-95725381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color w:val="595959"/>
    </w:rPr>
  </w:style>
  <w:style w:type="paragraph" w:styleId="7">
    <w:name w:val="heading 7"/>
    <w:link w:val="70"/>
    <w:uiPriority w:val="9"/>
    <w:semiHidden/>
    <w:unhideWhenUsed/>
    <w:qFormat/>
    <w:rsid w:val="00E17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17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17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uiPriority w:val="9"/>
    <w:rsid w:val="00E17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E17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17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170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170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170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0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0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074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E17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E17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17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074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E170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17074"/>
    <w:rPr>
      <w:i/>
      <w:iCs/>
      <w:color w:val="2F5496" w:themeColor="accent1" w:themeShade="BF"/>
    </w:rPr>
  </w:style>
  <w:style w:type="paragraph" w:styleId="a8">
    <w:name w:val="Intense Quote"/>
    <w:link w:val="a9"/>
    <w:uiPriority w:val="30"/>
    <w:qFormat/>
    <w:rsid w:val="00E17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17074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E17074"/>
    <w:rPr>
      <w:b/>
      <w:bCs/>
      <w:smallCaps/>
      <w:color w:val="2F5496" w:themeColor="accent1" w:themeShade="BF"/>
      <w:spacing w:val="5"/>
    </w:rPr>
  </w:style>
  <w:style w:type="paragraph" w:styleId="ab">
    <w:name w:val="header"/>
    <w:link w:val="ac"/>
    <w:uiPriority w:val="99"/>
    <w:unhideWhenUsed/>
    <w:rsid w:val="00DD5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D52A8"/>
  </w:style>
  <w:style w:type="paragraph" w:styleId="ad">
    <w:name w:val="footer"/>
    <w:link w:val="ae"/>
    <w:uiPriority w:val="99"/>
    <w:unhideWhenUsed/>
    <w:rsid w:val="00DD5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D52A8"/>
  </w:style>
  <w:style w:type="character" w:styleId="af">
    <w:name w:val="annotation reference"/>
    <w:basedOn w:val="a0"/>
    <w:uiPriority w:val="99"/>
    <w:semiHidden/>
    <w:unhideWhenUsed/>
    <w:rsid w:val="00DD52A8"/>
    <w:rPr>
      <w:sz w:val="16"/>
      <w:szCs w:val="16"/>
    </w:rPr>
  </w:style>
  <w:style w:type="paragraph" w:styleId="af0">
    <w:name w:val="annotation text"/>
    <w:link w:val="af1"/>
    <w:uiPriority w:val="99"/>
    <w:unhideWhenUsed/>
    <w:rsid w:val="00DD52A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D52A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52A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52A8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DD52A8"/>
    <w:pPr>
      <w:spacing w:after="0" w:line="240" w:lineRule="auto"/>
    </w:pPr>
  </w:style>
  <w:style w:type="paragraph" w:styleId="af5">
    <w:name w:val="Balloon Text"/>
    <w:link w:val="af6"/>
    <w:uiPriority w:val="99"/>
    <w:semiHidden/>
    <w:unhideWhenUsed/>
    <w:rsid w:val="00BC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C1FF9"/>
    <w:rPr>
      <w:rFonts w:ascii="Segoe UI" w:hAnsi="Segoe UI" w:cs="Segoe UI"/>
      <w:sz w:val="18"/>
      <w:szCs w:val="18"/>
    </w:rPr>
  </w:style>
  <w:style w:type="paragraph" w:styleId="af7">
    <w:name w:val="Subtitle"/>
    <w:basedOn w:val="a"/>
    <w:next w:val="a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y01hT3ufFIaCppnG4+oxv4QpA==">CgMxLjAyDmguNWlpbXcyYmZ5OXNiMg5oLjhydG40cm42Yml6YzIOaC41d3hybmN2dG12M3cyDmguMWlqeWJwa3dnOGtjMg5oLmtydHp0b2RpdHY1ZDIOaC5tNGdidjBpMmZsdjgyDmgucTJueWJtamM5eDltOAByITFwa1NkLUExaVZna3RrcS0wR2h6SnQ4eWRMNFItTnVPNg==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19</Pages>
  <Words>4039</Words>
  <Characters>23028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Венцель Сергей Владимирович</dc:creator>
  <cp:lastModifiedBy>Пользователь Windows</cp:lastModifiedBy>
  <cp:revision>3</cp:revision>
  <dcterms:created xsi:type="dcterms:W3CDTF">2025-08-29T12:21:00Z</dcterms:created>
  <dcterms:modified xsi:type="dcterms:W3CDTF">2025-08-29T14:08:00Z</dcterms:modified>
</cp:coreProperties>
</file>